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Pr="00DB41D0">
        <w:rPr>
          <w:rFonts w:ascii="Arial" w:hAnsi="Arial" w:cs="Arial"/>
          <w:b/>
          <w:sz w:val="20"/>
          <w:szCs w:val="20"/>
        </w:rPr>
        <w:t>T-</w:t>
      </w:r>
      <w:r w:rsidR="00FD3942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C344E7">
        <w:rPr>
          <w:rFonts w:ascii="Arial" w:hAnsi="Arial" w:cs="Arial"/>
          <w:sz w:val="20"/>
          <w:szCs w:val="20"/>
        </w:rPr>
        <w:t>2</w:t>
      </w:r>
      <w:r w:rsidR="003263E0" w:rsidRPr="00DB41D0">
        <w:rPr>
          <w:rFonts w:ascii="Arial" w:hAnsi="Arial" w:cs="Arial"/>
          <w:sz w:val="20"/>
          <w:szCs w:val="20"/>
        </w:rPr>
        <w:t>T-</w:t>
      </w:r>
      <w:r w:rsidR="00FD3942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FD3942">
        <w:rPr>
          <w:rFonts w:ascii="Arial" w:hAnsi="Arial" w:cs="Arial"/>
          <w:sz w:val="20"/>
          <w:szCs w:val="20"/>
        </w:rPr>
        <w:t>Holzsc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FD3942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Metall</w:t>
      </w:r>
      <w:r w:rsidR="00C05779">
        <w:rPr>
          <w:rFonts w:ascii="Arial" w:hAnsi="Arial" w:cs="Arial"/>
          <w:sz w:val="20"/>
          <w:szCs w:val="20"/>
        </w:rPr>
        <w:t>- / Holz</w:t>
      </w:r>
      <w:r w:rsidR="003263E0" w:rsidRPr="00DB41D0">
        <w:rPr>
          <w:rFonts w:ascii="Arial" w:hAnsi="Arial" w:cs="Arial"/>
          <w:sz w:val="20"/>
          <w:szCs w:val="20"/>
        </w:rPr>
        <w:t>ständerwand zur bauseitigen Beplankung mit Gipskartonplatten.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>
        <w:rPr>
          <w:rFonts w:ascii="Arial" w:hAnsi="Arial" w:cs="Arial"/>
          <w:sz w:val="20"/>
          <w:szCs w:val="20"/>
        </w:rPr>
        <w:t>eingelassene 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FD21DE">
            <wp:simplePos x="0" y="0"/>
            <wp:positionH relativeFrom="margin">
              <wp:posOffset>3921760</wp:posOffset>
            </wp:positionH>
            <wp:positionV relativeFrom="paragraph">
              <wp:posOffset>125730</wp:posOffset>
            </wp:positionV>
            <wp:extent cx="2571750" cy="108648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469" w:rsidRPr="00DB41D0">
        <w:rPr>
          <w:rFonts w:ascii="Arial" w:hAnsi="Arial" w:cs="Arial"/>
          <w:sz w:val="20"/>
          <w:szCs w:val="20"/>
        </w:rPr>
        <w:br/>
      </w:r>
      <w:r w:rsidR="006A5469"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="006A5469" w:rsidRPr="00DB41D0">
        <w:rPr>
          <w:rFonts w:ascii="Arial" w:hAnsi="Arial" w:cs="Arial"/>
          <w:sz w:val="20"/>
          <w:szCs w:val="20"/>
          <w:highlight w:val="yellow"/>
        </w:rPr>
        <w:br/>
      </w:r>
      <w:r w:rsidR="006A5469"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="006A5469"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max. 42</w:t>
      </w:r>
      <w:r w:rsidR="006A5469" w:rsidRPr="00DB41D0">
        <w:rPr>
          <w:rFonts w:ascii="Arial" w:hAnsi="Arial" w:cs="Arial"/>
          <w:sz w:val="20"/>
          <w:szCs w:val="20"/>
        </w:rPr>
        <w:t xml:space="preserve"> mm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="006A5469" w:rsidRPr="00DB41D0">
        <w:rPr>
          <w:rFonts w:ascii="Arial" w:hAnsi="Arial" w:cs="Arial"/>
          <w:sz w:val="20"/>
          <w:szCs w:val="20"/>
        </w:rPr>
        <w:t>ax. Türflügelgewicht: 80 kg</w:t>
      </w:r>
      <w:bookmarkStart w:id="0" w:name="_GoBack"/>
      <w:bookmarkEnd w:id="0"/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="006A5469"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="006A5469"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="006A5469"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="006A5469"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="006A5469"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1C6584">
        <w:rPr>
          <w:rFonts w:ascii="Arial" w:hAnsi="Arial" w:cs="Arial"/>
          <w:sz w:val="20"/>
          <w:szCs w:val="20"/>
        </w:rPr>
        <w:t>mm</w:t>
      </w:r>
      <w:r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125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150</w:t>
      </w:r>
      <w:r w:rsidR="001C6584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>- wartungsfreie Rollenwagen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Pr="00B12321">
        <w:rPr>
          <w:rFonts w:ascii="Arial" w:hAnsi="Arial" w:cs="Arial"/>
          <w:sz w:val="20"/>
          <w:szCs w:val="20"/>
        </w:rPr>
        <w:t>Höhenverstellung +/- 1,5 mm</w:t>
      </w:r>
      <w:r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="006A5469"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Pr="001C6584" w:rsidRDefault="006A5469" w:rsidP="001C6584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127F66">
        <w:rPr>
          <w:rFonts w:ascii="Arial" w:hAnsi="Arial" w:cs="Arial"/>
          <w:b/>
          <w:sz w:val="20"/>
          <w:szCs w:val="20"/>
        </w:rPr>
        <w:t>2</w:t>
      </w:r>
      <w:r w:rsidR="00656B16" w:rsidRPr="00DB41D0">
        <w:rPr>
          <w:rFonts w:ascii="Arial" w:hAnsi="Arial" w:cs="Arial"/>
          <w:b/>
          <w:sz w:val="20"/>
          <w:szCs w:val="20"/>
        </w:rPr>
        <w:t>T-</w:t>
      </w:r>
      <w:r w:rsidR="00656B16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27F66"/>
    <w:rsid w:val="0014141E"/>
    <w:rsid w:val="00173B98"/>
    <w:rsid w:val="00191A5D"/>
    <w:rsid w:val="001C6584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F5F4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3340A9-747F-4BD0-925B-B3C37ACBCBCD}"/>
</file>

<file path=customXml/itemProps2.xml><?xml version="1.0" encoding="utf-8"?>
<ds:datastoreItem xmlns:ds="http://schemas.openxmlformats.org/officeDocument/2006/customXml" ds:itemID="{3CF37271-D1ED-4331-9819-F2B3DC74F665}"/>
</file>

<file path=customXml/itemProps3.xml><?xml version="1.0" encoding="utf-8"?>
<ds:datastoreItem xmlns:ds="http://schemas.openxmlformats.org/officeDocument/2006/customXml" ds:itemID="{CB0A3FBD-FA41-44D2-8FDF-6ED30C104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4</cp:revision>
  <cp:lastPrinted>2019-07-11T13:40:00Z</cp:lastPrinted>
  <dcterms:created xsi:type="dcterms:W3CDTF">2019-07-16T14:53:00Z</dcterms:created>
  <dcterms:modified xsi:type="dcterms:W3CDTF">2019-10-29T08:30:00Z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